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C61" w:rsidRPr="003A0EE3" w:rsidRDefault="00D37C61">
      <w:pPr>
        <w:rPr>
          <w:rFonts w:ascii="Times New Roman" w:hAnsi="Times New Roman" w:cs="Times New Roman"/>
        </w:rPr>
      </w:pPr>
      <w:bookmarkStart w:id="0" w:name="_GoBack"/>
      <w:bookmarkEnd w:id="0"/>
    </w:p>
    <w:p w:rsidR="003A0EE3" w:rsidRPr="00BA0681" w:rsidRDefault="00BA0681" w:rsidP="003A0EE3">
      <w:pPr>
        <w:jc w:val="right"/>
        <w:rPr>
          <w:rFonts w:ascii="Times New Roman" w:hAnsi="Times New Roman" w:cs="Times New Roman"/>
          <w:b/>
        </w:rPr>
      </w:pPr>
      <w:r w:rsidRPr="00BA0681">
        <w:rPr>
          <w:rFonts w:ascii="Times New Roman" w:hAnsi="Times New Roman" w:cs="Times New Roman"/>
          <w:b/>
        </w:rPr>
        <w:t xml:space="preserve">3. </w:t>
      </w:r>
      <w:r w:rsidR="003A0EE3" w:rsidRPr="00BA0681">
        <w:rPr>
          <w:rFonts w:ascii="Times New Roman" w:hAnsi="Times New Roman" w:cs="Times New Roman"/>
          <w:b/>
        </w:rPr>
        <w:t>melléklet</w:t>
      </w:r>
    </w:p>
    <w:tbl>
      <w:tblPr>
        <w:tblW w:w="90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1420"/>
        <w:gridCol w:w="1420"/>
        <w:gridCol w:w="1420"/>
      </w:tblGrid>
      <w:tr w:rsidR="003A0EE3" w:rsidRPr="003A0EE3" w:rsidTr="003A0EE3">
        <w:trPr>
          <w:trHeight w:val="460"/>
        </w:trPr>
        <w:tc>
          <w:tcPr>
            <w:tcW w:w="9000" w:type="dxa"/>
            <w:gridSpan w:val="4"/>
            <w:shd w:val="clear" w:color="auto" w:fill="auto"/>
            <w:noWrap/>
            <w:vAlign w:val="bottom"/>
            <w:hideMark/>
          </w:tcPr>
          <w:p w:rsidR="003A0EE3" w:rsidRPr="003A0EE3" w:rsidRDefault="003A0EE3" w:rsidP="003A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Bezenyei Százszorszép Óvoda költségvetési kiadások 2019-ben (Ft-ban)</w:t>
            </w:r>
          </w:p>
        </w:tc>
      </w:tr>
      <w:tr w:rsidR="003A0EE3" w:rsidRPr="003A0EE3" w:rsidTr="003A0EE3">
        <w:trPr>
          <w:trHeight w:val="283"/>
        </w:trPr>
        <w:tc>
          <w:tcPr>
            <w:tcW w:w="4740" w:type="dxa"/>
            <w:vMerge w:val="restart"/>
            <w:shd w:val="clear" w:color="000000" w:fill="C0C0C0"/>
            <w:hideMark/>
          </w:tcPr>
          <w:p w:rsidR="003A0EE3" w:rsidRPr="003A0EE3" w:rsidRDefault="003A0EE3" w:rsidP="003A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20" w:type="dxa"/>
            <w:vMerge w:val="restart"/>
            <w:shd w:val="clear" w:color="000000" w:fill="C0C0C0"/>
            <w:hideMark/>
          </w:tcPr>
          <w:p w:rsidR="003A0EE3" w:rsidRPr="003A0EE3" w:rsidRDefault="003A0EE3" w:rsidP="003A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420" w:type="dxa"/>
            <w:vMerge w:val="restart"/>
            <w:shd w:val="clear" w:color="000000" w:fill="C0C0C0"/>
            <w:hideMark/>
          </w:tcPr>
          <w:p w:rsidR="003A0EE3" w:rsidRPr="003A0EE3" w:rsidRDefault="003A0EE3" w:rsidP="003A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20" w:type="dxa"/>
            <w:vMerge w:val="restart"/>
            <w:shd w:val="clear" w:color="000000" w:fill="C0C0C0"/>
            <w:hideMark/>
          </w:tcPr>
          <w:p w:rsidR="003A0EE3" w:rsidRPr="003A0EE3" w:rsidRDefault="003A0EE3" w:rsidP="003A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Teljesítés</w:t>
            </w:r>
          </w:p>
        </w:tc>
      </w:tr>
      <w:tr w:rsidR="003A0EE3" w:rsidRPr="003A0EE3" w:rsidTr="003A0EE3">
        <w:trPr>
          <w:trHeight w:val="509"/>
        </w:trPr>
        <w:tc>
          <w:tcPr>
            <w:tcW w:w="4740" w:type="dxa"/>
            <w:vMerge/>
            <w:vAlign w:val="center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A0EE3" w:rsidRPr="003A0EE3" w:rsidTr="003A0EE3">
        <w:trPr>
          <w:trHeight w:val="283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Törvény szerinti illetmények, munkabérek (K1101)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21 182 710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20 583 908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16 705 103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Normatív jutalmak (K1102)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670 925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670 925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Céljuttatás, projektprémium (K1103)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1 010 940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1 010 940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460FD7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Készenléti, ügyeleti, helyettesítési díj, túlóra,</w:t>
            </w:r>
          </w:p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túlszolgálat</w:t>
            </w:r>
            <w:proofErr w:type="spellEnd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(K1104)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1 000 </w:t>
            </w:r>
            <w:proofErr w:type="spell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1 100 000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999 563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Közlekedési költségtérítés (K1109)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Foglalkoztatottak egyéb személyi juttatásai (K1113)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185 423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Foglalkoztatottak személyi </w:t>
            </w:r>
            <w:proofErr w:type="gram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juttatásai  (</w:t>
            </w:r>
            <w:proofErr w:type="gramEnd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K11)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22 953 635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23 795 773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18 901 029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Munkavégzésre irányuló egyéb jogviszonyban nem saját foglalkoztatottnak fizetett juttatások (K122)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1 623 012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1 623 012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Külső személyi juttatások (K12)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1 623 012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1 623 012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Személyi juttatások (K1)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23 653 635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25 418 785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20 524 041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Munkaadókat terhelő járulékok és szociális hozzájárulási </w:t>
            </w:r>
            <w:proofErr w:type="gramStart"/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adó  (</w:t>
            </w:r>
            <w:proofErr w:type="gramEnd"/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4 602 959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4 908 163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3 968 346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ebből: szociális hozzájárulási adó (K2)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3 526 849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ebből: táppénz hozzájárulás (K2)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441 497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Szakmai anyagok beszerzése (K311)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177 055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177 055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128 577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Üzemeltetési anyagok beszerzése (K312)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130 032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Készletbeszerzés (K31)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442 055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437 055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258 609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kommunikációs szolgáltatások (K322)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54 789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Kommunikációs szolgáltatások (K32)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54 789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Közüzemi díjak (K331)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945 000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1 126 000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721 111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Vásárolt élelmezés (K332)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4 628 800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4 445 396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3 930 424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Bérleti és lízing díjak (K333)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745 000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745 000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298 313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Karbantartási, kisjavítási szolgáltatások (K334)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71 700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Szakmai tevékenységet segítő </w:t>
            </w:r>
            <w:proofErr w:type="gram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szolgáltatások  (</w:t>
            </w:r>
            <w:proofErr w:type="gramEnd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K336)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100 350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100 300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szolgáltatások (K337)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1 000 </w:t>
            </w:r>
            <w:proofErr w:type="spell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812 700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749 823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ebből: biztosítási díjak (K337)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29 025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Szolgáltatási </w:t>
            </w:r>
            <w:proofErr w:type="gram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kiadások  (</w:t>
            </w:r>
            <w:proofErr w:type="gramEnd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K33)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7 468 800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7 379 446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5 871 671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Kiküldetések kiadásai (K341)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9 774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Reklám- és propagandakiadások (K342)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Kiküldetések, reklám- és </w:t>
            </w:r>
            <w:proofErr w:type="gram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propagandakiadások  (</w:t>
            </w:r>
            <w:proofErr w:type="gramEnd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K34)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9 774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célú előzetesen felszámított általános forgalmi adó (K351)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2 092 461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2 632 461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1 509 038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dologi kiadások (K355)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23 910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Különféle befizetések és egyéb dologi kiadások (K35)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2 092 461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2 656 461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1 532 948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lastRenderedPageBreak/>
              <w:t>Dologi kiadások (K3)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10 172 316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10 641 962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7 727 791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tárgyi eszközök beszerzése, létesítése (K64)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2 000 </w:t>
            </w:r>
            <w:proofErr w:type="spellStart"/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1 450 000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404 504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Beruházási célú előzetesen felszámított általános forgalmi adó (K67)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109 216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Beruházások (K6)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2 540 000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2 000 </w:t>
            </w:r>
            <w:proofErr w:type="spellStart"/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000</w:t>
            </w:r>
            <w:proofErr w:type="spellEnd"/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513 720</w:t>
            </w:r>
          </w:p>
        </w:tc>
      </w:tr>
      <w:tr w:rsidR="003A0EE3" w:rsidRPr="003A0EE3" w:rsidTr="004D3EAE">
        <w:trPr>
          <w:trHeight w:val="340"/>
        </w:trPr>
        <w:tc>
          <w:tcPr>
            <w:tcW w:w="474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Költségvetési </w:t>
            </w:r>
            <w:proofErr w:type="gramStart"/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kiadások  (</w:t>
            </w:r>
            <w:proofErr w:type="gramEnd"/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K1-K8)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40 968 910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42 968 910</w:t>
            </w:r>
          </w:p>
        </w:tc>
        <w:tc>
          <w:tcPr>
            <w:tcW w:w="1420" w:type="dxa"/>
            <w:shd w:val="clear" w:color="auto" w:fill="auto"/>
            <w:hideMark/>
          </w:tcPr>
          <w:p w:rsidR="003A0EE3" w:rsidRPr="003A0EE3" w:rsidRDefault="003A0EE3" w:rsidP="003A0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3A0E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32 733 898</w:t>
            </w:r>
          </w:p>
        </w:tc>
      </w:tr>
    </w:tbl>
    <w:p w:rsidR="003A0EE3" w:rsidRDefault="003A0EE3">
      <w:pPr>
        <w:rPr>
          <w:rFonts w:ascii="Times New Roman" w:hAnsi="Times New Roman" w:cs="Times New Roman"/>
        </w:rPr>
      </w:pPr>
    </w:p>
    <w:p w:rsidR="003A0EE3" w:rsidRDefault="003A0EE3">
      <w:pPr>
        <w:rPr>
          <w:rFonts w:ascii="Times New Roman" w:hAnsi="Times New Roman" w:cs="Times New Roman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1420"/>
        <w:gridCol w:w="1420"/>
        <w:gridCol w:w="1420"/>
      </w:tblGrid>
      <w:tr w:rsidR="00AF5CD1" w:rsidRPr="00AF5CD1" w:rsidTr="00AF5CD1">
        <w:trPr>
          <w:trHeight w:val="255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CD1" w:rsidRPr="00AF5CD1" w:rsidRDefault="00AF5CD1" w:rsidP="00AF5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Százszorszép </w:t>
            </w:r>
            <w:proofErr w:type="gramStart"/>
            <w:r w:rsidRPr="00AF5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Óvoda  költségvetési</w:t>
            </w:r>
            <w:proofErr w:type="gramEnd"/>
            <w:r w:rsidRPr="00AF5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bevételek 2019-ben (Ft-ban)</w:t>
            </w:r>
          </w:p>
        </w:tc>
      </w:tr>
      <w:tr w:rsidR="00AF5CD1" w:rsidRPr="00AF5CD1" w:rsidTr="00895133">
        <w:trPr>
          <w:trHeight w:val="346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AF5CD1" w:rsidRPr="00AF5CD1" w:rsidRDefault="00AF5CD1" w:rsidP="00AF5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AF5CD1" w:rsidRPr="00AF5CD1" w:rsidRDefault="00AF5CD1" w:rsidP="00AF5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Eredeti előirányzat</w:t>
            </w:r>
          </w:p>
          <w:p w:rsidR="00AF5CD1" w:rsidRPr="00AF5CD1" w:rsidRDefault="00AF5CD1" w:rsidP="00AF5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AF5CD1" w:rsidRPr="00AF5CD1" w:rsidRDefault="00AF5CD1" w:rsidP="00AF5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AF5CD1" w:rsidRPr="00AF5CD1" w:rsidRDefault="00AF5CD1" w:rsidP="00AF5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Teljesítés</w:t>
            </w:r>
          </w:p>
        </w:tc>
      </w:tr>
      <w:tr w:rsidR="00AF5CD1" w:rsidRPr="00AF5CD1" w:rsidTr="00AF5CD1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Szolgáltatások ellenértéke (B402)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225 000</w:t>
            </w:r>
          </w:p>
        </w:tc>
      </w:tr>
      <w:tr w:rsidR="00AF5CD1" w:rsidRPr="00AF5CD1" w:rsidTr="00AF5CD1">
        <w:trPr>
          <w:trHeight w:val="51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ebből</w:t>
            </w:r>
            <w:proofErr w:type="gramStart"/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:tárgyi</w:t>
            </w:r>
            <w:proofErr w:type="gramEnd"/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eszközök bérbeadásából származó bevétel (B402)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50 000</w:t>
            </w:r>
          </w:p>
        </w:tc>
      </w:tr>
      <w:tr w:rsidR="00AF5CD1" w:rsidRPr="00AF5CD1" w:rsidTr="00AF5CD1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Ellátási díjak (B405)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820 </w:t>
            </w:r>
            <w:proofErr w:type="spellStart"/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820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815 820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AF5CD1" w:rsidRPr="00AF5CD1" w:rsidTr="00AF5CD1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Egyéb működési </w:t>
            </w:r>
            <w:proofErr w:type="gramStart"/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bevételek  (</w:t>
            </w:r>
            <w:proofErr w:type="gramEnd"/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B411)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3 435</w:t>
            </w:r>
          </w:p>
        </w:tc>
      </w:tr>
      <w:tr w:rsidR="00AF5CD1" w:rsidRPr="00AF5CD1" w:rsidTr="00AF5CD1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Működési bevételek (B4)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1 120 820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1 115 820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228 435</w:t>
            </w:r>
          </w:p>
        </w:tc>
      </w:tr>
      <w:tr w:rsidR="00AF5CD1" w:rsidRPr="00AF5CD1" w:rsidTr="00AF5CD1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Költségvetési </w:t>
            </w:r>
            <w:proofErr w:type="gramStart"/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bevételek  (</w:t>
            </w:r>
            <w:proofErr w:type="gramEnd"/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B1-B7)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1 120 820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1 115 820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CD1" w:rsidRPr="00AF5CD1" w:rsidRDefault="00AF5CD1" w:rsidP="00AF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F5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228 435</w:t>
            </w:r>
          </w:p>
        </w:tc>
      </w:tr>
    </w:tbl>
    <w:p w:rsidR="00AF5CD1" w:rsidRDefault="00AF5CD1">
      <w:pPr>
        <w:rPr>
          <w:rFonts w:ascii="Times New Roman" w:hAnsi="Times New Roman" w:cs="Times New Roman"/>
        </w:rPr>
      </w:pPr>
    </w:p>
    <w:p w:rsidR="00697255" w:rsidRDefault="00697255">
      <w:pPr>
        <w:rPr>
          <w:rFonts w:ascii="Times New Roman" w:hAnsi="Times New Roman" w:cs="Times New Roman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418"/>
        <w:gridCol w:w="1417"/>
        <w:gridCol w:w="1418"/>
      </w:tblGrid>
      <w:tr w:rsidR="00697255" w:rsidRPr="00697255" w:rsidTr="00697255">
        <w:trPr>
          <w:trHeight w:val="300"/>
        </w:trPr>
        <w:tc>
          <w:tcPr>
            <w:tcW w:w="8946" w:type="dxa"/>
            <w:gridSpan w:val="4"/>
            <w:shd w:val="clear" w:color="auto" w:fill="auto"/>
            <w:noWrap/>
            <w:vAlign w:val="bottom"/>
            <w:hideMark/>
          </w:tcPr>
          <w:p w:rsidR="00697255" w:rsidRPr="00697255" w:rsidRDefault="00697255" w:rsidP="00697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Százszorszép </w:t>
            </w:r>
            <w:proofErr w:type="gramStart"/>
            <w:r w:rsidRPr="0069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Óvoda  finanszírozási</w:t>
            </w:r>
            <w:proofErr w:type="gramEnd"/>
            <w:r w:rsidRPr="0069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bevételei 2019-ben (Ft)</w:t>
            </w:r>
          </w:p>
        </w:tc>
      </w:tr>
      <w:tr w:rsidR="00697255" w:rsidRPr="00697255" w:rsidTr="00895133">
        <w:trPr>
          <w:trHeight w:val="346"/>
        </w:trPr>
        <w:tc>
          <w:tcPr>
            <w:tcW w:w="4693" w:type="dxa"/>
            <w:vMerge w:val="restart"/>
            <w:shd w:val="clear" w:color="000000" w:fill="C0C0C0"/>
            <w:hideMark/>
          </w:tcPr>
          <w:p w:rsidR="00697255" w:rsidRPr="00697255" w:rsidRDefault="00697255" w:rsidP="00697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18" w:type="dxa"/>
            <w:vMerge w:val="restart"/>
            <w:shd w:val="clear" w:color="000000" w:fill="C0C0C0"/>
            <w:hideMark/>
          </w:tcPr>
          <w:p w:rsidR="00697255" w:rsidRPr="00697255" w:rsidRDefault="00697255" w:rsidP="00697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417" w:type="dxa"/>
            <w:vMerge w:val="restart"/>
            <w:shd w:val="clear" w:color="000000" w:fill="C0C0C0"/>
            <w:hideMark/>
          </w:tcPr>
          <w:p w:rsidR="00697255" w:rsidRPr="00697255" w:rsidRDefault="00697255" w:rsidP="00697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18" w:type="dxa"/>
            <w:vMerge w:val="restart"/>
            <w:shd w:val="clear" w:color="000000" w:fill="C0C0C0"/>
            <w:hideMark/>
          </w:tcPr>
          <w:p w:rsidR="00697255" w:rsidRPr="00697255" w:rsidRDefault="00697255" w:rsidP="00697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Teljesítés</w:t>
            </w:r>
          </w:p>
        </w:tc>
      </w:tr>
      <w:tr w:rsidR="00697255" w:rsidRPr="00697255" w:rsidTr="00697255">
        <w:trPr>
          <w:trHeight w:val="509"/>
        </w:trPr>
        <w:tc>
          <w:tcPr>
            <w:tcW w:w="4693" w:type="dxa"/>
            <w:vMerge/>
            <w:vAlign w:val="center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97255" w:rsidRPr="00697255" w:rsidTr="00697255">
        <w:trPr>
          <w:trHeight w:val="510"/>
        </w:trPr>
        <w:tc>
          <w:tcPr>
            <w:tcW w:w="4693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Előző év költségvetési maradványának igénybevétele (B8131)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5 000</w:t>
            </w:r>
          </w:p>
        </w:tc>
      </w:tr>
      <w:tr w:rsidR="00697255" w:rsidRPr="00697255" w:rsidTr="00697255">
        <w:trPr>
          <w:trHeight w:val="255"/>
        </w:trPr>
        <w:tc>
          <w:tcPr>
            <w:tcW w:w="4693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Maradvány </w:t>
            </w:r>
            <w:proofErr w:type="gramStart"/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igénybevétele  (</w:t>
            </w:r>
            <w:proofErr w:type="gramEnd"/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B813)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5 000</w:t>
            </w:r>
          </w:p>
        </w:tc>
      </w:tr>
      <w:tr w:rsidR="00697255" w:rsidRPr="00697255" w:rsidTr="00697255">
        <w:trPr>
          <w:trHeight w:val="255"/>
        </w:trPr>
        <w:tc>
          <w:tcPr>
            <w:tcW w:w="4693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Központi, irányító szervi támogatás (B816)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39 848 090</w:t>
            </w:r>
          </w:p>
        </w:tc>
        <w:tc>
          <w:tcPr>
            <w:tcW w:w="1417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41 848 090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32 500 463</w:t>
            </w:r>
          </w:p>
        </w:tc>
      </w:tr>
      <w:tr w:rsidR="00697255" w:rsidRPr="00697255" w:rsidTr="00697255">
        <w:trPr>
          <w:trHeight w:val="255"/>
        </w:trPr>
        <w:tc>
          <w:tcPr>
            <w:tcW w:w="4693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Belföldi finanszírozás bevételei (B81)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39 848 090</w:t>
            </w:r>
          </w:p>
        </w:tc>
        <w:tc>
          <w:tcPr>
            <w:tcW w:w="1417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41 853 090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32 505 463</w:t>
            </w:r>
          </w:p>
        </w:tc>
      </w:tr>
      <w:tr w:rsidR="00697255" w:rsidRPr="00697255" w:rsidTr="00697255">
        <w:trPr>
          <w:trHeight w:val="255"/>
        </w:trPr>
        <w:tc>
          <w:tcPr>
            <w:tcW w:w="4693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Finanszírozási </w:t>
            </w:r>
            <w:proofErr w:type="gramStart"/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bevételek  (</w:t>
            </w:r>
            <w:proofErr w:type="gramEnd"/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B8)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39 848 090</w:t>
            </w:r>
          </w:p>
        </w:tc>
        <w:tc>
          <w:tcPr>
            <w:tcW w:w="1417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41 853 090</w:t>
            </w:r>
          </w:p>
        </w:tc>
        <w:tc>
          <w:tcPr>
            <w:tcW w:w="1418" w:type="dxa"/>
            <w:shd w:val="clear" w:color="auto" w:fill="auto"/>
            <w:hideMark/>
          </w:tcPr>
          <w:p w:rsidR="00697255" w:rsidRPr="00697255" w:rsidRDefault="00697255" w:rsidP="00697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97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32 505 463</w:t>
            </w:r>
          </w:p>
        </w:tc>
      </w:tr>
    </w:tbl>
    <w:p w:rsidR="00697255" w:rsidRDefault="00697255">
      <w:pPr>
        <w:rPr>
          <w:rFonts w:ascii="Times New Roman" w:hAnsi="Times New Roman" w:cs="Times New Roman"/>
        </w:rPr>
      </w:pPr>
    </w:p>
    <w:p w:rsidR="00895133" w:rsidRPr="00895133" w:rsidRDefault="00895133">
      <w:pPr>
        <w:rPr>
          <w:rFonts w:ascii="Times New Roman" w:hAnsi="Times New Roman" w:cs="Times New Roman"/>
          <w:b/>
          <w:sz w:val="24"/>
          <w:szCs w:val="24"/>
        </w:rPr>
      </w:pPr>
      <w:r w:rsidRPr="00895133">
        <w:rPr>
          <w:rFonts w:ascii="Times New Roman" w:hAnsi="Times New Roman" w:cs="Times New Roman"/>
          <w:b/>
          <w:sz w:val="24"/>
          <w:szCs w:val="24"/>
        </w:rPr>
        <w:t>Mérleg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2123"/>
        <w:gridCol w:w="1984"/>
      </w:tblGrid>
      <w:tr w:rsidR="00895133" w:rsidRPr="00895133" w:rsidTr="00895133">
        <w:trPr>
          <w:trHeight w:val="283"/>
        </w:trPr>
        <w:tc>
          <w:tcPr>
            <w:tcW w:w="9067" w:type="dxa"/>
            <w:gridSpan w:val="3"/>
            <w:shd w:val="clear" w:color="auto" w:fill="auto"/>
            <w:noWrap/>
            <w:vAlign w:val="bottom"/>
            <w:hideMark/>
          </w:tcPr>
          <w:p w:rsidR="00895133" w:rsidRPr="00895133" w:rsidRDefault="00895133" w:rsidP="0089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Bezenyei Százszorszép Óvoda 2019. évi mérlege</w:t>
            </w:r>
          </w:p>
        </w:tc>
      </w:tr>
      <w:tr w:rsidR="00895133" w:rsidRPr="00895133" w:rsidTr="00895133">
        <w:trPr>
          <w:trHeight w:val="346"/>
        </w:trPr>
        <w:tc>
          <w:tcPr>
            <w:tcW w:w="4960" w:type="dxa"/>
            <w:shd w:val="clear" w:color="000000" w:fill="C0C0C0"/>
            <w:hideMark/>
          </w:tcPr>
          <w:p w:rsidR="00895133" w:rsidRPr="00895133" w:rsidRDefault="00895133" w:rsidP="0089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2123" w:type="dxa"/>
            <w:shd w:val="clear" w:color="000000" w:fill="C0C0C0"/>
            <w:hideMark/>
          </w:tcPr>
          <w:p w:rsidR="00895133" w:rsidRPr="00895133" w:rsidRDefault="00895133" w:rsidP="0089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Előző időszak</w:t>
            </w:r>
          </w:p>
        </w:tc>
        <w:tc>
          <w:tcPr>
            <w:tcW w:w="1984" w:type="dxa"/>
            <w:shd w:val="clear" w:color="000000" w:fill="C0C0C0"/>
            <w:hideMark/>
          </w:tcPr>
          <w:p w:rsidR="00895133" w:rsidRPr="00895133" w:rsidRDefault="00895133" w:rsidP="0089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Tárgyi időszak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A/II/2 Gépek, berendezések, felszerelések, járművek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404 504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A/II Tárgyi </w:t>
            </w:r>
            <w:proofErr w:type="gramStart"/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eszközök  (</w:t>
            </w:r>
            <w:proofErr w:type="gramEnd"/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=A/II/1+...+A/II/5)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404 504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A) NEMZETI VAGYONBA TARTOZÓ BEFEKTETETT ESZKÖZÖK (=A/I+A/II+A/III+A/IV)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404 504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C/III/1 Kincstáron kívüli forintszámlák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C/III Forintszámlák (=C/III/1+C/III/2)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C) PÉNZESZKÖZÖK (=C/I+…+C/IV)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D/I/4 Költségvetési évben esedékes követelések működési bevételre (=D/I/4a+…+D/I/4i)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50 000</w:t>
            </w:r>
          </w:p>
        </w:tc>
      </w:tr>
      <w:tr w:rsidR="00895133" w:rsidRPr="00895133" w:rsidTr="00895133">
        <w:trPr>
          <w:trHeight w:val="102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D/I/4a - ebből: költségvetési évben esedékes követelések készletértékesítés ellenértékére, szolgáltatások ellenértékére, közvetített szolgáltatások ellenértékére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50 000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D/I Költségvetési évben esedékes követelések (=D/I/1+…+D/I/8)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D) </w:t>
            </w:r>
            <w:proofErr w:type="gramStart"/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KÖVETELÉSEK  (</w:t>
            </w:r>
            <w:proofErr w:type="gramEnd"/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=D/I+D/II+D/III)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50 000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E/I/2 Más előzetesen felszámított levonható általános forgalmi adó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259 328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E/I Előzetesen felszámított általános forgalmi adó elszámolása (=E/I/1+…+E/I/4)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259 328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E) EGYÉB SAJÁTOS ELSZÁMOLÁSOK (=E/I+E/II+E/III)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259 328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ESZKÖZÖK ÖSSZESEN (=A+B+C+D+E+F)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713 832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G/III Egyéb eszközök induláskori értéke és változásai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283 329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283 329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G/IV Felhalmozott eredmény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-2 280 233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-2 048 514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G/VI Mérleg szerinti eredmény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231 719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-2 020 021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G/ SAJÁT </w:t>
            </w:r>
            <w:proofErr w:type="gramStart"/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TŐKE  (</w:t>
            </w:r>
            <w:proofErr w:type="gramEnd"/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= G/I+…+G/VI)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-1 765 185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-3 785 206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H/I/3 Költségvetési évben esedékes kötelezettségek dologi kiadásokra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620 276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H/I Költségvetési évben esedékes kötelezettségek (=H/I/1+…+H/I/9)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620 276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H) KÖTELEZETTSÉGEK (=H/I+H/II+H/III)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620 276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J/2 Költségek, ráfordítások passzív időbeli elhatárolása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1 770 185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3 878 762</w:t>
            </w:r>
          </w:p>
        </w:tc>
      </w:tr>
      <w:tr w:rsidR="00895133" w:rsidRPr="00895133" w:rsidTr="00895133">
        <w:trPr>
          <w:trHeight w:val="510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J) PASSZÍV IDŐBELI ELHATÁROLÁSOK (=J/1+J/2+J/3)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1 770 185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3 878 762</w:t>
            </w:r>
          </w:p>
        </w:tc>
      </w:tr>
      <w:tr w:rsidR="00895133" w:rsidRPr="00895133" w:rsidTr="00895133">
        <w:trPr>
          <w:trHeight w:val="255"/>
        </w:trPr>
        <w:tc>
          <w:tcPr>
            <w:tcW w:w="4960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FORRÁSOK ÖSSZESEN (=G+H+I+J)</w:t>
            </w:r>
          </w:p>
        </w:tc>
        <w:tc>
          <w:tcPr>
            <w:tcW w:w="2123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1984" w:type="dxa"/>
            <w:shd w:val="clear" w:color="auto" w:fill="auto"/>
            <w:hideMark/>
          </w:tcPr>
          <w:p w:rsidR="00895133" w:rsidRPr="00895133" w:rsidRDefault="00895133" w:rsidP="008951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95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713 832</w:t>
            </w:r>
          </w:p>
        </w:tc>
      </w:tr>
    </w:tbl>
    <w:p w:rsidR="00895133" w:rsidRPr="00697255" w:rsidRDefault="00895133">
      <w:pPr>
        <w:rPr>
          <w:rFonts w:ascii="Times New Roman" w:hAnsi="Times New Roman" w:cs="Times New Roman"/>
        </w:rPr>
      </w:pPr>
    </w:p>
    <w:sectPr w:rsidR="00895133" w:rsidRPr="00697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EE3"/>
    <w:rsid w:val="00006203"/>
    <w:rsid w:val="003A0EE3"/>
    <w:rsid w:val="00460FD7"/>
    <w:rsid w:val="004D3EAE"/>
    <w:rsid w:val="00697255"/>
    <w:rsid w:val="00895133"/>
    <w:rsid w:val="00AF5CD1"/>
    <w:rsid w:val="00BA0681"/>
    <w:rsid w:val="00D3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8C98C-4375-4157-B291-4443A950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2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Matyi</dc:creator>
  <cp:lastModifiedBy>Szabolcs dr. Horváth</cp:lastModifiedBy>
  <cp:revision>5</cp:revision>
  <dcterms:created xsi:type="dcterms:W3CDTF">2020-05-04T06:22:00Z</dcterms:created>
  <dcterms:modified xsi:type="dcterms:W3CDTF">2020-05-18T09:16:00Z</dcterms:modified>
</cp:coreProperties>
</file>